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1C01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fs24"/>
          <w:b/>
          <w:bCs/>
          <w:color w:val="000000"/>
          <w:sz w:val="36"/>
          <w:szCs w:val="36"/>
        </w:rPr>
        <w:t xml:space="preserve">Информация о ГИА в сети </w:t>
      </w:r>
      <w:proofErr w:type="spellStart"/>
      <w:r>
        <w:rPr>
          <w:rStyle w:val="fs24"/>
          <w:b/>
          <w:bCs/>
          <w:color w:val="000000"/>
          <w:sz w:val="36"/>
          <w:szCs w:val="36"/>
        </w:rPr>
        <w:t>Internet</w:t>
      </w:r>
      <w:proofErr w:type="spellEnd"/>
      <w:r>
        <w:rPr>
          <w:rStyle w:val="fs24"/>
          <w:b/>
          <w:bCs/>
          <w:color w:val="000000"/>
          <w:sz w:val="36"/>
          <w:szCs w:val="36"/>
        </w:rPr>
        <w:t>:</w:t>
      </w:r>
    </w:p>
    <w:p w14:paraId="7DF92CE0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4" w:tgtFrame="_blank" w:history="1">
        <w:r>
          <w:rPr>
            <w:rStyle w:val="a3"/>
            <w:color w:val="000000"/>
            <w:sz w:val="27"/>
            <w:szCs w:val="27"/>
          </w:rPr>
          <w:t>Министерство просвещения Российской Федерации</w:t>
        </w:r>
      </w:hyperlink>
    </w:p>
    <w:p w14:paraId="5B3B7766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5" w:tgtFrame="_blank" w:history="1">
        <w:r>
          <w:rPr>
            <w:rStyle w:val="a3"/>
            <w:color w:val="000000"/>
            <w:sz w:val="27"/>
            <w:szCs w:val="27"/>
          </w:rPr>
          <w:t>Федеральная служба по надзору в сфере образования и науки РОСОБРНАДЗОР</w:t>
        </w:r>
      </w:hyperlink>
    </w:p>
    <w:p w14:paraId="13605ECC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6" w:tgtFrame="_blank" w:history="1">
        <w:r>
          <w:rPr>
            <w:rStyle w:val="a3"/>
            <w:color w:val="000000"/>
            <w:sz w:val="27"/>
            <w:szCs w:val="27"/>
          </w:rPr>
          <w:t>Официальный информационный портал ГИА-9</w:t>
        </w:r>
      </w:hyperlink>
    </w:p>
    <w:p w14:paraId="73216A4F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7" w:tgtFrame="_blank" w:history="1">
        <w:r>
          <w:rPr>
            <w:rStyle w:val="a3"/>
            <w:color w:val="000000"/>
            <w:sz w:val="27"/>
            <w:szCs w:val="27"/>
          </w:rPr>
          <w:t>Федеральный институт педагогических измерений – ФИПИ</w:t>
        </w:r>
      </w:hyperlink>
    </w:p>
    <w:p w14:paraId="63F84D5C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8" w:tgtFrame="_blank" w:history="1">
        <w:r>
          <w:rPr>
            <w:rStyle w:val="a3"/>
            <w:color w:val="000000"/>
            <w:sz w:val="27"/>
            <w:szCs w:val="27"/>
          </w:rPr>
          <w:t>ФГБУ «Федеральный центр тестирования»</w:t>
        </w:r>
      </w:hyperlink>
      <w:r>
        <w:rPr>
          <w:color w:val="000000"/>
          <w:sz w:val="27"/>
          <w:szCs w:val="27"/>
        </w:rPr>
        <w:t> </w:t>
      </w:r>
    </w:p>
    <w:p w14:paraId="47BCBB95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9" w:tgtFrame="_blank" w:history="1">
        <w:r>
          <w:rPr>
            <w:rStyle w:val="a3"/>
            <w:color w:val="000000"/>
            <w:sz w:val="27"/>
            <w:szCs w:val="27"/>
          </w:rPr>
          <w:t>ГБУ ЛО «Информационный центр оценки качества образования»</w:t>
        </w:r>
      </w:hyperlink>
    </w:p>
    <w:p w14:paraId="2E7511F4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10" w:tgtFrame="_blank" w:history="1">
        <w:r>
          <w:rPr>
            <w:rStyle w:val="a3"/>
            <w:color w:val="000000"/>
            <w:sz w:val="27"/>
            <w:szCs w:val="27"/>
          </w:rPr>
          <w:t>Комитет общего и профессионального образования Ленинградской области</w:t>
        </w:r>
      </w:hyperlink>
    </w:p>
    <w:p w14:paraId="5C3E9AC6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11" w:tgtFrame="_blank" w:history="1">
        <w:r>
          <w:rPr>
            <w:rStyle w:val="a3"/>
            <w:color w:val="000000"/>
            <w:sz w:val="27"/>
            <w:szCs w:val="27"/>
          </w:rPr>
          <w:t>Об информировании по вопросам ИС и ГИА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</w:p>
    <w:p w14:paraId="68C495AA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12" w:tgtFrame="_blank" w:history="1">
        <w:r>
          <w:rPr>
            <w:rStyle w:val="a3"/>
            <w:color w:val="000000"/>
            <w:sz w:val="27"/>
            <w:szCs w:val="27"/>
          </w:rPr>
          <w:t>Постановление Правительства от 26.02.2021 №256 Особенности ГИА в 2021 г.</w:t>
        </w:r>
      </w:hyperlink>
    </w:p>
    <w:p w14:paraId="58AE7EA3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fs24"/>
          <w:b/>
          <w:bCs/>
          <w:color w:val="000000"/>
          <w:sz w:val="36"/>
          <w:szCs w:val="36"/>
        </w:rPr>
        <w:t>Документы:</w:t>
      </w:r>
    </w:p>
    <w:p w14:paraId="393D11ED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13" w:tgtFrame="_blank" w:history="1">
        <w:r>
          <w:rPr>
            <w:rStyle w:val="a3"/>
            <w:color w:val="000000"/>
            <w:sz w:val="27"/>
            <w:szCs w:val="27"/>
          </w:rPr>
          <w:t>Итоговое собеседование по русскому языку</w:t>
        </w:r>
      </w:hyperlink>
    </w:p>
    <w:p w14:paraId="76E57B59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14" w:tgtFrame="_blank" w:history="1">
        <w:r>
          <w:rPr>
            <w:rStyle w:val="a3"/>
            <w:color w:val="000000"/>
            <w:sz w:val="27"/>
            <w:szCs w:val="27"/>
          </w:rPr>
          <w:t>О сроках проведения итогового собеседования по русскому языку в Ленинградской области</w:t>
        </w:r>
      </w:hyperlink>
    </w:p>
    <w:p w14:paraId="5CBA05C2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15" w:history="1">
        <w:r>
          <w:rPr>
            <w:rStyle w:val="a3"/>
            <w:color w:val="000000"/>
            <w:sz w:val="27"/>
            <w:szCs w:val="27"/>
          </w:rPr>
          <w:t>О сроках, местах и порядке информирования о результатах итогового собеседования по русскому языку в Ленинградской области</w:t>
        </w:r>
      </w:hyperlink>
    </w:p>
    <w:p w14:paraId="677BCA33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16" w:tgtFrame="_blank" w:history="1">
        <w:r>
          <w:rPr>
            <w:rStyle w:val="a3"/>
            <w:color w:val="000000"/>
            <w:sz w:val="27"/>
            <w:szCs w:val="27"/>
          </w:rPr>
          <w:t>Методические рекомендации по итоговому собеседованию в 9 классе</w:t>
        </w:r>
      </w:hyperlink>
    </w:p>
    <w:p w14:paraId="130907DB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17" w:tgtFrame="_blank" w:history="1">
        <w:r>
          <w:rPr>
            <w:rStyle w:val="a3"/>
            <w:color w:val="000000"/>
            <w:sz w:val="27"/>
            <w:szCs w:val="27"/>
          </w:rPr>
          <w:t>Полный комплект бланков ОГЭ</w:t>
        </w:r>
      </w:hyperlink>
    </w:p>
    <w:p w14:paraId="5C7F23AA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18" w:tgtFrame="_blank" w:history="1">
        <w:r>
          <w:rPr>
            <w:rStyle w:val="a3"/>
            <w:color w:val="000000"/>
            <w:sz w:val="27"/>
            <w:szCs w:val="27"/>
          </w:rPr>
          <w:t xml:space="preserve">Правила заполнения </w:t>
        </w:r>
        <w:proofErr w:type="gramStart"/>
        <w:r>
          <w:rPr>
            <w:rStyle w:val="a3"/>
            <w:color w:val="000000"/>
            <w:sz w:val="27"/>
            <w:szCs w:val="27"/>
          </w:rPr>
          <w:t>бланков  ГИА</w:t>
        </w:r>
        <w:proofErr w:type="gramEnd"/>
        <w:r>
          <w:rPr>
            <w:rStyle w:val="a3"/>
            <w:color w:val="000000"/>
            <w:sz w:val="27"/>
            <w:szCs w:val="27"/>
          </w:rPr>
          <w:t xml:space="preserve"> 9</w:t>
        </w:r>
      </w:hyperlink>
    </w:p>
    <w:p w14:paraId="14881910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19" w:tgtFrame="_blank" w:history="1">
        <w:r>
          <w:rPr>
            <w:rStyle w:val="a3"/>
            <w:color w:val="000000"/>
            <w:sz w:val="27"/>
            <w:szCs w:val="27"/>
          </w:rPr>
          <w:t>О сроках и местах подачи заявлений на прохождение ГИА в Ленинградской области</w:t>
        </w:r>
      </w:hyperlink>
    </w:p>
    <w:p w14:paraId="4436284B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20" w:tgtFrame="_blank" w:history="1">
        <w:r>
          <w:rPr>
            <w:rStyle w:val="a3"/>
            <w:color w:val="000000"/>
            <w:sz w:val="27"/>
            <w:szCs w:val="27"/>
          </w:rPr>
          <w:t>О сроках, местах и порядке подачи и рассмотрения апелляций при проведении ГИА-9</w:t>
        </w:r>
      </w:hyperlink>
    </w:p>
    <w:p w14:paraId="6CB4A8E6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21" w:tgtFrame="_blank" w:history="1">
        <w:r>
          <w:rPr>
            <w:rStyle w:val="a3"/>
            <w:color w:val="000000"/>
            <w:sz w:val="27"/>
            <w:szCs w:val="27"/>
          </w:rPr>
          <w:t>О сроках, местах и порядке информирования о результатах ГИА</w:t>
        </w:r>
      </w:hyperlink>
    </w:p>
    <w:p w14:paraId="69C06FB8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22" w:tgtFrame="_blank" w:history="1">
        <w:r>
          <w:rPr>
            <w:rStyle w:val="a3"/>
            <w:color w:val="000000"/>
            <w:sz w:val="27"/>
            <w:szCs w:val="27"/>
          </w:rPr>
          <w:t>Методические рекомендации по подготовке и проведению ГИА-9</w:t>
        </w:r>
      </w:hyperlink>
    </w:p>
    <w:p w14:paraId="168AE2E7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23" w:tgtFrame="_blank" w:history="1">
        <w:r>
          <w:rPr>
            <w:rStyle w:val="a3"/>
            <w:color w:val="000000"/>
            <w:sz w:val="27"/>
            <w:szCs w:val="27"/>
          </w:rPr>
          <w:t>Методические рекомендации по подготовке и проведению государственной итоговой аттестации по образовательным программам основного общего образования</w:t>
        </w:r>
      </w:hyperlink>
    </w:p>
    <w:p w14:paraId="692F7176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24" w:tgtFrame="_blank" w:history="1">
        <w:r>
          <w:rPr>
            <w:rStyle w:val="a3"/>
            <w:color w:val="000000"/>
            <w:sz w:val="27"/>
            <w:szCs w:val="27"/>
          </w:rPr>
          <w:t>Порядок проведения ГИА-9</w:t>
        </w:r>
      </w:hyperlink>
    </w:p>
    <w:p w14:paraId="5C20A8E3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25" w:tgtFrame="_blank" w:history="1">
        <w:r>
          <w:rPr>
            <w:rStyle w:val="a3"/>
            <w:color w:val="000000"/>
            <w:sz w:val="27"/>
            <w:szCs w:val="27"/>
          </w:rPr>
          <w:t>Порядок выдачи аттестатов</w:t>
        </w:r>
      </w:hyperlink>
      <w:r>
        <w:rPr>
          <w:color w:val="000000"/>
          <w:sz w:val="27"/>
          <w:szCs w:val="27"/>
        </w:rPr>
        <w:t> </w:t>
      </w:r>
    </w:p>
    <w:p w14:paraId="6BFBF151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26" w:tgtFrame="_blank" w:history="1">
        <w:r>
          <w:rPr>
            <w:rStyle w:val="a3"/>
            <w:color w:val="000000"/>
            <w:sz w:val="27"/>
            <w:szCs w:val="27"/>
          </w:rPr>
          <w:t>Информация о количестве сдаваемых экзаменов и условиях получения аттестата об основном общем образовании</w:t>
        </w:r>
      </w:hyperlink>
    </w:p>
    <w:p w14:paraId="3B659CFF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27" w:tgtFrame="_blank" w:history="1">
        <w:r>
          <w:rPr>
            <w:rStyle w:val="a3"/>
            <w:color w:val="000000"/>
            <w:sz w:val="27"/>
            <w:szCs w:val="27"/>
          </w:rPr>
          <w:t>Перечень пунктов проведения государственной итоговой аттестации ОГЭ2021</w:t>
        </w:r>
      </w:hyperlink>
    </w:p>
    <w:p w14:paraId="4444C41E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28" w:tgtFrame="_blank" w:history="1">
        <w:r>
          <w:rPr>
            <w:rStyle w:val="a3"/>
            <w:color w:val="000000"/>
            <w:sz w:val="27"/>
            <w:szCs w:val="27"/>
          </w:rPr>
          <w:t>Продолжительность проведения экзаменов и перечень средств обучения и воспитания, разрешенных к использованию на экзамене</w:t>
        </w:r>
      </w:hyperlink>
    </w:p>
    <w:p w14:paraId="1D2498CE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29" w:tgtFrame="_blank" w:history="1">
        <w:r>
          <w:rPr>
            <w:rStyle w:val="a3"/>
            <w:color w:val="000000"/>
            <w:sz w:val="27"/>
            <w:szCs w:val="27"/>
          </w:rPr>
          <w:t>Проект расписания проведения ЕГЭ, ОГЭ, ГВЭ-11, ГВЭ-9 в 2021 году</w:t>
        </w:r>
      </w:hyperlink>
    </w:p>
    <w:p w14:paraId="2006CB83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30" w:history="1">
        <w:r>
          <w:rPr>
            <w:rStyle w:val="a3"/>
            <w:color w:val="000000"/>
            <w:sz w:val="27"/>
            <w:szCs w:val="27"/>
          </w:rPr>
          <w:t>Порядок аккредитации граждан в качестве общественных наблюдателей при проведении ГИА</w:t>
        </w:r>
      </w:hyperlink>
    </w:p>
    <w:p w14:paraId="3FBA2EAA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649D13EF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31" w:tgtFrame="_blank" w:history="1">
        <w:r>
          <w:rPr>
            <w:rStyle w:val="a3"/>
            <w:color w:val="000000"/>
            <w:sz w:val="27"/>
            <w:szCs w:val="27"/>
          </w:rPr>
          <w:t>Демоверсии, спецификации, кодификаторы</w:t>
        </w:r>
      </w:hyperlink>
      <w:r>
        <w:rPr>
          <w:color w:val="000000"/>
          <w:sz w:val="27"/>
          <w:szCs w:val="27"/>
        </w:rPr>
        <w:t> </w:t>
      </w:r>
    </w:p>
    <w:p w14:paraId="7912B267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  <w:sz w:val="36"/>
          <w:szCs w:val="36"/>
        </w:rPr>
        <w:t>Полезные ссылки:</w:t>
      </w:r>
    </w:p>
    <w:p w14:paraId="5D531FEA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32" w:tgtFrame="_blank" w:history="1">
        <w:r>
          <w:rPr>
            <w:rStyle w:val="a3"/>
            <w:color w:val="000000"/>
            <w:sz w:val="27"/>
            <w:szCs w:val="27"/>
          </w:rPr>
          <w:t>Навигатор ГИА</w:t>
        </w:r>
      </w:hyperlink>
    </w:p>
    <w:p w14:paraId="58FC2FA5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33" w:tgtFrame="_blank" w:history="1">
        <w:r>
          <w:rPr>
            <w:rStyle w:val="a3"/>
            <w:color w:val="000000"/>
            <w:sz w:val="27"/>
            <w:szCs w:val="27"/>
          </w:rPr>
          <w:t>ПАМЯТКА ДЛЯ УЧАЩИХСЯ 9-Х КЛАССОВ по подготовке к итоговому собеседованию по русскому языку в 2020 год</w:t>
        </w:r>
      </w:hyperlink>
    </w:p>
    <w:p w14:paraId="5DBCAC66" w14:textId="77777777" w:rsidR="004165CC" w:rsidRDefault="004165CC" w:rsidP="004165CC">
      <w:pPr>
        <w:pStyle w:val="voice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34" w:tgtFrame="_blank" w:history="1">
        <w:r>
          <w:rPr>
            <w:rStyle w:val="a3"/>
            <w:color w:val="000000"/>
            <w:sz w:val="27"/>
            <w:szCs w:val="27"/>
          </w:rPr>
          <w:t>Об итоговом собеседовании по русскому языку в 9 классе 2020 год</w:t>
        </w:r>
      </w:hyperlink>
    </w:p>
    <w:p w14:paraId="1F36000A" w14:textId="77777777" w:rsidR="00422867" w:rsidRDefault="00422867">
      <w:bookmarkStart w:id="0" w:name="_GoBack"/>
      <w:bookmarkEnd w:id="0"/>
    </w:p>
    <w:sectPr w:rsidR="0042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02"/>
    <w:rsid w:val="004165CC"/>
    <w:rsid w:val="00422867"/>
    <w:rsid w:val="00A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81E3-E14E-43A7-900D-55FC0C52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1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4">
    <w:name w:val="fs24"/>
    <w:basedOn w:val="a0"/>
    <w:rsid w:val="004165CC"/>
  </w:style>
  <w:style w:type="character" w:styleId="a3">
    <w:name w:val="Hyperlink"/>
    <w:basedOn w:val="a0"/>
    <w:uiPriority w:val="99"/>
    <w:semiHidden/>
    <w:unhideWhenUsed/>
    <w:rsid w:val="004165CC"/>
    <w:rPr>
      <w:color w:val="0000FF"/>
      <w:u w:val="single"/>
    </w:rPr>
  </w:style>
  <w:style w:type="character" w:styleId="a4">
    <w:name w:val="Strong"/>
    <w:basedOn w:val="a0"/>
    <w:uiPriority w:val="22"/>
    <w:qFormat/>
    <w:rsid w:val="00416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lenobl.ru/ru/about/gosita/gositattest/itogovoe-sobesedovanie-po-russkomu-yazyku/" TargetMode="External"/><Relationship Id="rId18" Type="http://schemas.openxmlformats.org/officeDocument/2006/relationships/hyperlink" Target="https://gatchinskaya1.lo.eduru.ru/media/2021/01/21/1244331261/pravila_zapolneniya_blankov_GIA_9.pdf" TargetMode="External"/><Relationship Id="rId26" Type="http://schemas.openxmlformats.org/officeDocument/2006/relationships/hyperlink" Target="https://gatchinskaya1.lo.eduru.ru/media/2021/01/21/1244331133/Informaciya_o_kolichestve_sdavaemy_x_e_k_ob_osnovnom_obshhem_obrazovani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tchinskaya1.lo.eduru.ru/media/2021/01/18/1244477831/6._O_srokax_mestax_poryadke_inform._o_rezul_tatax_GIA_20.04.pdf" TargetMode="External"/><Relationship Id="rId34" Type="http://schemas.openxmlformats.org/officeDocument/2006/relationships/hyperlink" Target="https://gatchinskaya1.lo.eduru.ru/media/2019/12/20/1251383231/ob_itogovom.pdf" TargetMode="External"/><Relationship Id="rId7" Type="http://schemas.openxmlformats.org/officeDocument/2006/relationships/hyperlink" Target="http://fipi.ru/" TargetMode="External"/><Relationship Id="rId12" Type="http://schemas.openxmlformats.org/officeDocument/2006/relationships/hyperlink" Target="https://gatchinskaya1.lo.eduru.ru/media/2021/03/01/1246077014/Postanovlenie_Pravitel_stva_ot_26.02.2021_256_Osobennosti_GIA_v_2021_g.pdf" TargetMode="External"/><Relationship Id="rId17" Type="http://schemas.openxmlformats.org/officeDocument/2006/relationships/hyperlink" Target="https://4ege.ru/gia-in-9/58666-blanki-oge-2020.html" TargetMode="External"/><Relationship Id="rId25" Type="http://schemas.openxmlformats.org/officeDocument/2006/relationships/hyperlink" Target="https://gatchinskaya1.lo.eduru.ru/media/2021/01/13/1244576628/poryadok_vy_dachi_attestatov_t_dublikatov.pdf" TargetMode="External"/><Relationship Id="rId33" Type="http://schemas.openxmlformats.org/officeDocument/2006/relationships/hyperlink" Target="https://gatchinskaya1.lo.eduru.ru/media/2019/11/12/1266367982/pamyatka_dlya_uchashchihsya_ius-2020-konvertirova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atchinskaya1.lo.eduru.ru/media/2020/05/29/1254131267/12.__rekomendacii_po_organizacii_it__sobesedovanija_dlja_oiv_v_2020_g.pdf" TargetMode="External"/><Relationship Id="rId20" Type="http://schemas.openxmlformats.org/officeDocument/2006/relationships/hyperlink" Target="https://gatchinskaya1.lo.eduru.ru/media/2021/01/18/1244477608/4._O_srokax_mestax_poryadke_podachi_i_rassm_apellyacii_20.04.pdf" TargetMode="External"/><Relationship Id="rId29" Type="http://schemas.openxmlformats.org/officeDocument/2006/relationships/hyperlink" Target="https://gatchinskaya1.lo.eduru.ru/media/2020/10/13/1243299786/Proekt_raspisaniya_GIA-2021_1_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gia.edu.ru/" TargetMode="External"/><Relationship Id="rId11" Type="http://schemas.openxmlformats.org/officeDocument/2006/relationships/hyperlink" Target="https://edu.lenobl.ru/ru/about/gosita/gositattest/" TargetMode="External"/><Relationship Id="rId24" Type="http://schemas.openxmlformats.org/officeDocument/2006/relationships/hyperlink" Target="https://gatchinskaya1.lo.eduru.ru/media/2021/01/21/1244338051/poryadok_provedeniya_GIA9.pdf" TargetMode="External"/><Relationship Id="rId32" Type="http://schemas.openxmlformats.org/officeDocument/2006/relationships/hyperlink" Target="http://nav-gia.obrnadzor.gov.ru/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s://gatchinskaya1.lo.eduru.ru/media/2021/01/18/1244477480/5._O_srokax_mestax_poryadke_inform._o_rezul_tatax_IS_20.12.pdf" TargetMode="External"/><Relationship Id="rId23" Type="http://schemas.openxmlformats.org/officeDocument/2006/relationships/hyperlink" Target="https://gatchinskaya1.lo.eduru.ru/media/2021/01/20/1244310566/10._MR_po_provedeniyu_OGE_v_2020_godu.pdf" TargetMode="External"/><Relationship Id="rId28" Type="http://schemas.openxmlformats.org/officeDocument/2006/relationships/hyperlink" Target="https://gatchinskaya1.lo.eduru.ru/media/2021/01/18/1244477775/Prodolzhitel_nost_e_kzamenov_i_perechen__x_k_ispol_zovaniyu_na_e_kzamen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du.lenobl.ru/" TargetMode="External"/><Relationship Id="rId19" Type="http://schemas.openxmlformats.org/officeDocument/2006/relationships/hyperlink" Target="https://gatchinskaya1.lo.eduru.ru/media/2021/01/18/1244477675/3.O_srokax_i_mestax_podachi_zayavlenij_na_GIA_20.12.pdf" TargetMode="External"/><Relationship Id="rId31" Type="http://schemas.openxmlformats.org/officeDocument/2006/relationships/hyperlink" Target="https://fipi.ru/oge/demoversii-specifikacii-kodifikatory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icoko.nicwebsite.ru/" TargetMode="External"/><Relationship Id="rId14" Type="http://schemas.openxmlformats.org/officeDocument/2006/relationships/hyperlink" Target="https://gatchinskaya1.lo.eduru.ru/media/2021/01/18/1244478216/1._O_srokax_provedeniya_IS_20.12_NOVOE.pdf" TargetMode="External"/><Relationship Id="rId22" Type="http://schemas.openxmlformats.org/officeDocument/2006/relationships/hyperlink" Target="https://gatchinskaya1.lo.eduru.ru/media/2020/05/29/1254130120/10._MR_po_provedeniu_OGE_v_2020_godu.pdf" TargetMode="External"/><Relationship Id="rId27" Type="http://schemas.openxmlformats.org/officeDocument/2006/relationships/hyperlink" Target="https://gatchinskaya1.lo.eduru.ru/media/2021/01/18/1244477868/Perechen_punktov_provedeniya_GIA9.pdf" TargetMode="External"/><Relationship Id="rId30" Type="http://schemas.openxmlformats.org/officeDocument/2006/relationships/hyperlink" Target="http://obrnadzor.gov.ru/wp-content/uploads/2020/11/poryadok-akkreditaczii-grazhdan-v-kachestve-obshhestvennyh-nablyudatelej-pri-provedenii-gia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3</cp:revision>
  <dcterms:created xsi:type="dcterms:W3CDTF">2021-03-13T10:45:00Z</dcterms:created>
  <dcterms:modified xsi:type="dcterms:W3CDTF">2021-03-13T10:45:00Z</dcterms:modified>
</cp:coreProperties>
</file>